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3F" w:rsidRDefault="0012493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2493F" w:rsidRDefault="0012493F">
      <w:pPr>
        <w:widowControl w:val="0"/>
        <w:autoSpaceDE w:val="0"/>
        <w:autoSpaceDN w:val="0"/>
        <w:adjustRightInd w:val="0"/>
        <w:spacing w:after="0" w:line="240" w:lineRule="auto"/>
        <w:jc w:val="both"/>
        <w:outlineLvl w:val="0"/>
        <w:rPr>
          <w:rFonts w:ascii="Calibri" w:hAnsi="Calibri" w:cs="Calibri"/>
        </w:rPr>
      </w:pPr>
    </w:p>
    <w:p w:rsidR="0012493F" w:rsidRDefault="0012493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18 февраля 2014 г. N 31351</w:t>
      </w:r>
    </w:p>
    <w:p w:rsidR="0012493F" w:rsidRDefault="001249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2493F" w:rsidRDefault="0012493F">
      <w:pPr>
        <w:widowControl w:val="0"/>
        <w:autoSpaceDE w:val="0"/>
        <w:autoSpaceDN w:val="0"/>
        <w:adjustRightInd w:val="0"/>
        <w:spacing w:after="0" w:line="240" w:lineRule="auto"/>
        <w:ind w:firstLine="540"/>
        <w:jc w:val="both"/>
        <w:rPr>
          <w:rFonts w:ascii="Calibri" w:hAnsi="Calibri" w:cs="Calibri"/>
        </w:rPr>
      </w:pPr>
    </w:p>
    <w:p w:rsidR="0012493F" w:rsidRDefault="001249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ЮСТИЦИИ РОССИЙСКОЙ ФЕДЕРАЦИИ</w:t>
      </w:r>
    </w:p>
    <w:p w:rsidR="0012493F" w:rsidRDefault="0012493F">
      <w:pPr>
        <w:widowControl w:val="0"/>
        <w:autoSpaceDE w:val="0"/>
        <w:autoSpaceDN w:val="0"/>
        <w:adjustRightInd w:val="0"/>
        <w:spacing w:after="0" w:line="240" w:lineRule="auto"/>
        <w:jc w:val="center"/>
        <w:rPr>
          <w:rFonts w:ascii="Calibri" w:hAnsi="Calibri" w:cs="Calibri"/>
          <w:b/>
          <w:bCs/>
        </w:rPr>
      </w:pPr>
    </w:p>
    <w:p w:rsidR="0012493F" w:rsidRDefault="001249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2493F" w:rsidRDefault="001249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февраля 2014 г. N 13</w:t>
      </w:r>
    </w:p>
    <w:p w:rsidR="0012493F" w:rsidRDefault="0012493F">
      <w:pPr>
        <w:widowControl w:val="0"/>
        <w:autoSpaceDE w:val="0"/>
        <w:autoSpaceDN w:val="0"/>
        <w:adjustRightInd w:val="0"/>
        <w:spacing w:after="0" w:line="240" w:lineRule="auto"/>
        <w:jc w:val="center"/>
        <w:rPr>
          <w:rFonts w:ascii="Calibri" w:hAnsi="Calibri" w:cs="Calibri"/>
          <w:b/>
          <w:bCs/>
        </w:rPr>
      </w:pPr>
    </w:p>
    <w:p w:rsidR="0012493F" w:rsidRDefault="001249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ФОРМЫ ОТЧЕТА</w:t>
      </w:r>
    </w:p>
    <w:p w:rsidR="0012493F" w:rsidRDefault="001249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ФАКТИЧЕСКИ ДОСТИГНУТЫХ ОРГАНАМИ ГОСУДАРСТВЕННОЙ</w:t>
      </w:r>
    </w:p>
    <w:p w:rsidR="0012493F" w:rsidRDefault="001249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ЗНАЧЕНИЯХ ЦЕЛЕВЫХ</w:t>
      </w:r>
    </w:p>
    <w:p w:rsidR="0012493F" w:rsidRDefault="001249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ПОКАЗАТЕЛЕЙ ЭФФЕКТИВНОСТИ ДЕЯТЕЛЬНОСТИ ПО ОСУЩЕСТВЛЕНИЮ</w:t>
      </w:r>
    </w:p>
    <w:p w:rsidR="0012493F" w:rsidRDefault="001249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ПЕРЕДАННЫХ ПОЛНОМОЧИЙ НА ГОСУДАРСТВЕННУЮ РЕГИСТРАЦИЮ</w:t>
      </w:r>
    </w:p>
    <w:p w:rsidR="0012493F" w:rsidRDefault="001249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АКТОВ ГРАЖДАНСКОГО СОСТОЯНИЯ И </w:t>
      </w:r>
      <w:proofErr w:type="gramStart"/>
      <w:r>
        <w:rPr>
          <w:rFonts w:ascii="Calibri" w:hAnsi="Calibri" w:cs="Calibri"/>
          <w:b/>
          <w:bCs/>
        </w:rPr>
        <w:t>УСТАНОВЛЕНИИ</w:t>
      </w:r>
      <w:proofErr w:type="gramEnd"/>
    </w:p>
    <w:p w:rsidR="0012493F" w:rsidRDefault="001249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СРОКОВ ЕГО ПРЕДСТАВЛЕНИЯ</w:t>
      </w:r>
    </w:p>
    <w:p w:rsidR="0012493F" w:rsidRDefault="0012493F">
      <w:pPr>
        <w:widowControl w:val="0"/>
        <w:autoSpaceDE w:val="0"/>
        <w:autoSpaceDN w:val="0"/>
        <w:adjustRightInd w:val="0"/>
        <w:spacing w:after="0" w:line="240" w:lineRule="auto"/>
        <w:jc w:val="center"/>
        <w:rPr>
          <w:rFonts w:ascii="Calibri" w:hAnsi="Calibri" w:cs="Calibri"/>
        </w:rPr>
      </w:pPr>
    </w:p>
    <w:p w:rsidR="0012493F" w:rsidRDefault="001249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6" w:history="1">
        <w:r>
          <w:rPr>
            <w:rFonts w:ascii="Calibri" w:hAnsi="Calibri" w:cs="Calibri"/>
            <w:color w:val="0000FF"/>
          </w:rPr>
          <w:t>пункта 11</w:t>
        </w:r>
      </w:hyperlink>
      <w:r>
        <w:rPr>
          <w:rFonts w:ascii="Calibri" w:hAnsi="Calibri" w:cs="Calibri"/>
        </w:rPr>
        <w:t xml:space="preserve"> Правил формирования и предоставления из федерального бюджета единой субвенции бюджетам субъектов Российской Федерации, утвержденных постановлением Правительства Российской Федерации от 27.03.2013 N 275 (Собрание законодательства Российской Федерации, 2013, N 13, ст. 1576), приказываю:</w:t>
      </w:r>
    </w:p>
    <w:p w:rsidR="0012493F" w:rsidRDefault="001249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4" w:history="1">
        <w:r>
          <w:rPr>
            <w:rFonts w:ascii="Calibri" w:hAnsi="Calibri" w:cs="Calibri"/>
            <w:color w:val="0000FF"/>
          </w:rPr>
          <w:t>форму</w:t>
        </w:r>
      </w:hyperlink>
      <w:r>
        <w:rPr>
          <w:rFonts w:ascii="Calibri" w:hAnsi="Calibri" w:cs="Calibri"/>
        </w:rPr>
        <w:t xml:space="preserve"> отчета о фактически достигнутых органами государственной власти субъектов Российской Федерации значениях целевых показателей эффективности деятельности по осуществлению переданных полномочий на государственную регистрацию актов гражданского состояния.</w:t>
      </w:r>
    </w:p>
    <w:p w:rsidR="0012493F" w:rsidRDefault="001249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отчет о фактически достигнутых органами государственной власти субъектов Российской Федерации значениях целевых показателей эффективности деятельности по осуществлению переданных полномочий на государственную регистрацию актов гражданского состояния представляется органами записи актов гражданского состояния исполнительной власти субъектов Российской Федерации, начиная с отчета по итогам работы за 2014 год, в Департамент по вопросам правовой помощи и взаимодействия с судебной системой Министерства юстиции</w:t>
      </w:r>
      <w:proofErr w:type="gramEnd"/>
      <w:r>
        <w:rPr>
          <w:rFonts w:ascii="Calibri" w:hAnsi="Calibri" w:cs="Calibri"/>
        </w:rPr>
        <w:t xml:space="preserve"> Российской Федерации и Министерство регионального развития Российской Федерации с сопроводительными письмами не позднее 15 февраля года, следующего за отчетным.</w:t>
      </w:r>
    </w:p>
    <w:p w:rsidR="0012493F" w:rsidRDefault="001249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Е.А. Борисенко.</w:t>
      </w:r>
    </w:p>
    <w:p w:rsidR="0012493F" w:rsidRDefault="0012493F">
      <w:pPr>
        <w:widowControl w:val="0"/>
        <w:autoSpaceDE w:val="0"/>
        <w:autoSpaceDN w:val="0"/>
        <w:adjustRightInd w:val="0"/>
        <w:spacing w:after="0" w:line="240" w:lineRule="auto"/>
        <w:ind w:firstLine="540"/>
        <w:jc w:val="both"/>
        <w:rPr>
          <w:rFonts w:ascii="Calibri" w:hAnsi="Calibri" w:cs="Calibri"/>
        </w:rPr>
      </w:pPr>
    </w:p>
    <w:p w:rsidR="0012493F" w:rsidRDefault="0012493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2493F" w:rsidRDefault="0012493F">
      <w:pPr>
        <w:widowControl w:val="0"/>
        <w:autoSpaceDE w:val="0"/>
        <w:autoSpaceDN w:val="0"/>
        <w:adjustRightInd w:val="0"/>
        <w:spacing w:after="0" w:line="240" w:lineRule="auto"/>
        <w:jc w:val="right"/>
        <w:rPr>
          <w:rFonts w:ascii="Calibri" w:hAnsi="Calibri" w:cs="Calibri"/>
        </w:rPr>
      </w:pPr>
      <w:r>
        <w:rPr>
          <w:rFonts w:ascii="Calibri" w:hAnsi="Calibri" w:cs="Calibri"/>
        </w:rPr>
        <w:t>А.В.</w:t>
      </w:r>
      <w:proofErr w:type="gramStart"/>
      <w:r>
        <w:rPr>
          <w:rFonts w:ascii="Calibri" w:hAnsi="Calibri" w:cs="Calibri"/>
        </w:rPr>
        <w:t>КОНОВАЛОВ</w:t>
      </w:r>
      <w:proofErr w:type="gramEnd"/>
    </w:p>
    <w:p w:rsidR="0012493F" w:rsidRDefault="0012493F">
      <w:pPr>
        <w:widowControl w:val="0"/>
        <w:autoSpaceDE w:val="0"/>
        <w:autoSpaceDN w:val="0"/>
        <w:adjustRightInd w:val="0"/>
        <w:spacing w:after="0" w:line="240" w:lineRule="auto"/>
        <w:jc w:val="right"/>
        <w:rPr>
          <w:rFonts w:ascii="Calibri" w:hAnsi="Calibri" w:cs="Calibri"/>
        </w:rPr>
      </w:pPr>
    </w:p>
    <w:p w:rsidR="0012493F" w:rsidRDefault="0012493F">
      <w:pPr>
        <w:widowControl w:val="0"/>
        <w:autoSpaceDE w:val="0"/>
        <w:autoSpaceDN w:val="0"/>
        <w:adjustRightInd w:val="0"/>
        <w:spacing w:after="0" w:line="240" w:lineRule="auto"/>
        <w:jc w:val="right"/>
        <w:rPr>
          <w:rFonts w:ascii="Calibri" w:hAnsi="Calibri" w:cs="Calibri"/>
        </w:rPr>
      </w:pPr>
    </w:p>
    <w:p w:rsidR="0012493F" w:rsidRDefault="0012493F">
      <w:pPr>
        <w:widowControl w:val="0"/>
        <w:autoSpaceDE w:val="0"/>
        <w:autoSpaceDN w:val="0"/>
        <w:adjustRightInd w:val="0"/>
        <w:spacing w:after="0" w:line="240" w:lineRule="auto"/>
        <w:jc w:val="right"/>
        <w:rPr>
          <w:rFonts w:ascii="Calibri" w:hAnsi="Calibri" w:cs="Calibri"/>
        </w:rPr>
      </w:pPr>
    </w:p>
    <w:p w:rsidR="0012493F" w:rsidRDefault="0012493F">
      <w:pPr>
        <w:widowControl w:val="0"/>
        <w:autoSpaceDE w:val="0"/>
        <w:autoSpaceDN w:val="0"/>
        <w:adjustRightInd w:val="0"/>
        <w:spacing w:after="0" w:line="240" w:lineRule="auto"/>
        <w:jc w:val="right"/>
        <w:rPr>
          <w:rFonts w:ascii="Calibri" w:hAnsi="Calibri" w:cs="Calibri"/>
        </w:rPr>
      </w:pPr>
    </w:p>
    <w:p w:rsidR="0012493F" w:rsidRDefault="0012493F">
      <w:pPr>
        <w:widowControl w:val="0"/>
        <w:autoSpaceDE w:val="0"/>
        <w:autoSpaceDN w:val="0"/>
        <w:adjustRightInd w:val="0"/>
        <w:spacing w:after="0" w:line="240" w:lineRule="auto"/>
        <w:jc w:val="right"/>
        <w:rPr>
          <w:rFonts w:ascii="Calibri" w:hAnsi="Calibri" w:cs="Calibri"/>
        </w:rPr>
      </w:pPr>
    </w:p>
    <w:p w:rsidR="0012493F" w:rsidRDefault="0012493F">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w:t>
      </w:r>
    </w:p>
    <w:p w:rsidR="0012493F" w:rsidRDefault="0012493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юстиции</w:t>
      </w:r>
    </w:p>
    <w:p w:rsidR="0012493F" w:rsidRDefault="001249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2493F" w:rsidRDefault="0012493F">
      <w:pPr>
        <w:widowControl w:val="0"/>
        <w:autoSpaceDE w:val="0"/>
        <w:autoSpaceDN w:val="0"/>
        <w:adjustRightInd w:val="0"/>
        <w:spacing w:after="0" w:line="240" w:lineRule="auto"/>
        <w:jc w:val="right"/>
        <w:rPr>
          <w:rFonts w:ascii="Calibri" w:hAnsi="Calibri" w:cs="Calibri"/>
        </w:rPr>
      </w:pPr>
      <w:r>
        <w:rPr>
          <w:rFonts w:ascii="Calibri" w:hAnsi="Calibri" w:cs="Calibri"/>
        </w:rPr>
        <w:t>от 04.02.2014 N 13</w:t>
      </w:r>
    </w:p>
    <w:p w:rsidR="0012493F" w:rsidRDefault="0012493F">
      <w:pPr>
        <w:widowControl w:val="0"/>
        <w:autoSpaceDE w:val="0"/>
        <w:autoSpaceDN w:val="0"/>
        <w:adjustRightInd w:val="0"/>
        <w:spacing w:after="0" w:line="240" w:lineRule="auto"/>
        <w:jc w:val="right"/>
        <w:rPr>
          <w:rFonts w:ascii="Calibri" w:hAnsi="Calibri" w:cs="Calibri"/>
        </w:rPr>
        <w:sectPr w:rsidR="0012493F" w:rsidSect="00BB52C1">
          <w:pgSz w:w="11906" w:h="16838"/>
          <w:pgMar w:top="1134" w:right="850" w:bottom="1134" w:left="1701" w:header="708" w:footer="708" w:gutter="0"/>
          <w:cols w:space="708"/>
          <w:docGrid w:linePitch="360"/>
        </w:sectPr>
      </w:pPr>
    </w:p>
    <w:p w:rsidR="0012493F" w:rsidRDefault="0012493F">
      <w:pPr>
        <w:widowControl w:val="0"/>
        <w:autoSpaceDE w:val="0"/>
        <w:autoSpaceDN w:val="0"/>
        <w:adjustRightInd w:val="0"/>
        <w:spacing w:after="0" w:line="240" w:lineRule="auto"/>
        <w:jc w:val="right"/>
        <w:rPr>
          <w:rFonts w:ascii="Calibri" w:hAnsi="Calibri" w:cs="Calibri"/>
        </w:rPr>
      </w:pPr>
    </w:p>
    <w:p w:rsidR="0012493F" w:rsidRDefault="0012493F">
      <w:pPr>
        <w:pStyle w:val="ConsPlusNonformat"/>
        <w:jc w:val="both"/>
      </w:pPr>
      <w:bookmarkStart w:id="2" w:name="Par34"/>
      <w:bookmarkEnd w:id="2"/>
      <w:r>
        <w:t xml:space="preserve">                                   ОТЧЕТ</w:t>
      </w:r>
    </w:p>
    <w:p w:rsidR="0012493F" w:rsidRDefault="0012493F">
      <w:pPr>
        <w:pStyle w:val="ConsPlusNonformat"/>
        <w:jc w:val="both"/>
      </w:pPr>
      <w:r>
        <w:t>___________________________________________________________________________</w:t>
      </w:r>
    </w:p>
    <w:p w:rsidR="0012493F" w:rsidRDefault="0012493F">
      <w:pPr>
        <w:pStyle w:val="ConsPlusNonformat"/>
        <w:jc w:val="both"/>
      </w:pPr>
      <w:r>
        <w:t xml:space="preserve">  </w:t>
      </w:r>
      <w:proofErr w:type="gramStart"/>
      <w:r>
        <w:t>(наименование органа записи актов гражданского состояния исполнительной</w:t>
      </w:r>
      <w:proofErr w:type="gramEnd"/>
    </w:p>
    <w:p w:rsidR="0012493F" w:rsidRDefault="0012493F">
      <w:pPr>
        <w:pStyle w:val="ConsPlusNonformat"/>
        <w:jc w:val="both"/>
      </w:pPr>
      <w:r>
        <w:t xml:space="preserve">                   власти субъекта Российской Федерации)</w:t>
      </w:r>
    </w:p>
    <w:p w:rsidR="0012493F" w:rsidRDefault="0012493F">
      <w:pPr>
        <w:pStyle w:val="ConsPlusNonformat"/>
        <w:jc w:val="both"/>
      </w:pPr>
      <w:r>
        <w:t xml:space="preserve">          о фактически достигнутых значениях целевых показателей</w:t>
      </w:r>
    </w:p>
    <w:p w:rsidR="0012493F" w:rsidRDefault="0012493F">
      <w:pPr>
        <w:pStyle w:val="ConsPlusNonformat"/>
        <w:jc w:val="both"/>
      </w:pPr>
      <w:r>
        <w:t xml:space="preserve">     эффективности деятельности по осуществлению переданных полномочий</w:t>
      </w:r>
    </w:p>
    <w:p w:rsidR="0012493F" w:rsidRDefault="0012493F">
      <w:pPr>
        <w:pStyle w:val="ConsPlusNonformat"/>
        <w:jc w:val="both"/>
      </w:pPr>
      <w:r>
        <w:t xml:space="preserve">        на государственную регистрацию актов гражданского состояния</w:t>
      </w:r>
    </w:p>
    <w:p w:rsidR="0012493F" w:rsidRDefault="0012493F">
      <w:pPr>
        <w:pStyle w:val="ConsPlusNonformat"/>
        <w:jc w:val="both"/>
      </w:pPr>
      <w:r>
        <w:t xml:space="preserve">                                за ____ год</w:t>
      </w:r>
    </w:p>
    <w:p w:rsidR="0012493F" w:rsidRDefault="0012493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5365"/>
        <w:gridCol w:w="1376"/>
        <w:gridCol w:w="2056"/>
        <w:gridCol w:w="2057"/>
      </w:tblGrid>
      <w:tr w:rsidR="0012493F">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 эффективности деятельности, утвержденные Минюстом России</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 достигнутые значения целевых показателей эффективности деятельности</w:t>
            </w:r>
          </w:p>
        </w:tc>
      </w:tr>
      <w:tr w:rsidR="0012493F">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2493F">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актов гражданского состояния</w:t>
            </w: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rPr>
                <w:rFonts w:ascii="Calibri" w:hAnsi="Calibri" w:cs="Calibri"/>
              </w:rPr>
            </w:pP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rPr>
                <w:rFonts w:ascii="Calibri" w:hAnsi="Calibri" w:cs="Calibri"/>
              </w:rPr>
            </w:pPr>
          </w:p>
        </w:tc>
      </w:tr>
      <w:tr w:rsidR="0012493F">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bookmarkStart w:id="3" w:name="Par58"/>
            <w:bookmarkEnd w:id="3"/>
            <w:r>
              <w:rPr>
                <w:rFonts w:ascii="Calibri" w:hAnsi="Calibri" w:cs="Calibri"/>
              </w:rPr>
              <w:t>2.</w:t>
            </w:r>
          </w:p>
        </w:tc>
        <w:tc>
          <w:tcPr>
            <w:tcW w:w="5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совершенных юридически значимых действий </w:t>
            </w:r>
            <w:hyperlink w:anchor="Par86" w:history="1">
              <w:r>
                <w:rPr>
                  <w:rFonts w:ascii="Calibri" w:hAnsi="Calibri" w:cs="Calibri"/>
                  <w:color w:val="0000FF"/>
                </w:rPr>
                <w:t>&lt;1&gt;</w:t>
              </w:r>
            </w:hyperlink>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rPr>
                <w:rFonts w:ascii="Calibri" w:hAnsi="Calibri" w:cs="Calibri"/>
              </w:rPr>
            </w:pP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rPr>
                <w:rFonts w:ascii="Calibri" w:hAnsi="Calibri" w:cs="Calibri"/>
              </w:rPr>
            </w:pPr>
          </w:p>
        </w:tc>
      </w:tr>
      <w:tr w:rsidR="0012493F">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bookmarkStart w:id="4" w:name="Par63"/>
            <w:bookmarkEnd w:id="4"/>
            <w:r>
              <w:rPr>
                <w:rFonts w:ascii="Calibri" w:hAnsi="Calibri" w:cs="Calibri"/>
              </w:rPr>
              <w:t>3.</w:t>
            </w:r>
          </w:p>
        </w:tc>
        <w:tc>
          <w:tcPr>
            <w:tcW w:w="5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rPr>
                <w:rFonts w:ascii="Calibri" w:hAnsi="Calibri" w:cs="Calibri"/>
              </w:rPr>
            </w:pPr>
            <w:r>
              <w:rPr>
                <w:rFonts w:ascii="Calibri" w:hAnsi="Calibri" w:cs="Calibri"/>
              </w:rPr>
              <w:t xml:space="preserve">Доля предписаний об устранении нарушений законодательства Российской Федерации, внесенных территориальными органами Министерства юстиции Российской Федерации, в общем количестве проведенных проверок за отчетный период </w:t>
            </w:r>
            <w:hyperlink w:anchor="Par87" w:history="1">
              <w:r>
                <w:rPr>
                  <w:rFonts w:ascii="Calibri" w:hAnsi="Calibri" w:cs="Calibri"/>
                  <w:color w:val="0000FF"/>
                </w:rPr>
                <w:t>&lt;2&gt;</w:t>
              </w:r>
            </w:hyperlink>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rPr>
                <w:rFonts w:ascii="Calibri" w:hAnsi="Calibri" w:cs="Calibri"/>
              </w:rPr>
            </w:pP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rPr>
                <w:rFonts w:ascii="Calibri" w:hAnsi="Calibri" w:cs="Calibri"/>
              </w:rPr>
            </w:pPr>
          </w:p>
        </w:tc>
      </w:tr>
      <w:tr w:rsidR="0012493F">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bookmarkStart w:id="5" w:name="Par68"/>
            <w:bookmarkEnd w:id="5"/>
            <w:r>
              <w:rPr>
                <w:rFonts w:ascii="Calibri" w:hAnsi="Calibri" w:cs="Calibri"/>
              </w:rPr>
              <w:t>4.</w:t>
            </w:r>
          </w:p>
        </w:tc>
        <w:tc>
          <w:tcPr>
            <w:tcW w:w="5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удовлетворенности населения услугами в сфере государственной регистрации актов гражданского состояния (процент числа опрошенных) </w:t>
            </w:r>
            <w:hyperlink w:anchor="Par87" w:history="1">
              <w:r>
                <w:rPr>
                  <w:rFonts w:ascii="Calibri" w:hAnsi="Calibri" w:cs="Calibri"/>
                  <w:color w:val="0000FF"/>
                </w:rPr>
                <w:t>&lt;2&gt;</w:t>
              </w:r>
            </w:hyperlink>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rPr>
                <w:rFonts w:ascii="Calibri" w:hAnsi="Calibri" w:cs="Calibri"/>
              </w:rPr>
            </w:pP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3F" w:rsidRDefault="0012493F">
            <w:pPr>
              <w:widowControl w:val="0"/>
              <w:autoSpaceDE w:val="0"/>
              <w:autoSpaceDN w:val="0"/>
              <w:adjustRightInd w:val="0"/>
              <w:spacing w:after="0" w:line="240" w:lineRule="auto"/>
              <w:rPr>
                <w:rFonts w:ascii="Calibri" w:hAnsi="Calibri" w:cs="Calibri"/>
              </w:rPr>
            </w:pPr>
          </w:p>
        </w:tc>
      </w:tr>
    </w:tbl>
    <w:p w:rsidR="0012493F" w:rsidRDefault="0012493F">
      <w:pPr>
        <w:widowControl w:val="0"/>
        <w:autoSpaceDE w:val="0"/>
        <w:autoSpaceDN w:val="0"/>
        <w:adjustRightInd w:val="0"/>
        <w:spacing w:after="0" w:line="240" w:lineRule="auto"/>
        <w:ind w:firstLine="540"/>
        <w:jc w:val="both"/>
        <w:rPr>
          <w:rFonts w:ascii="Calibri" w:hAnsi="Calibri" w:cs="Calibri"/>
        </w:rPr>
      </w:pPr>
    </w:p>
    <w:p w:rsidR="0012493F" w:rsidRDefault="0012493F">
      <w:pPr>
        <w:pStyle w:val="ConsPlusNonformat"/>
        <w:jc w:val="both"/>
      </w:pPr>
      <w:r>
        <w:lastRenderedPageBreak/>
        <w:t>Руководитель __________________________________  Телефон: __________</w:t>
      </w:r>
    </w:p>
    <w:p w:rsidR="0012493F" w:rsidRDefault="0012493F">
      <w:pPr>
        <w:pStyle w:val="ConsPlusNonformat"/>
        <w:jc w:val="both"/>
      </w:pPr>
      <w:r>
        <w:t xml:space="preserve">              (подпись)  (расшифровка подписи)</w:t>
      </w:r>
    </w:p>
    <w:p w:rsidR="0012493F" w:rsidRDefault="0012493F">
      <w:pPr>
        <w:pStyle w:val="ConsPlusNonformat"/>
        <w:jc w:val="both"/>
      </w:pPr>
    </w:p>
    <w:p w:rsidR="0012493F" w:rsidRDefault="0012493F">
      <w:pPr>
        <w:pStyle w:val="ConsPlusNonformat"/>
        <w:jc w:val="both"/>
      </w:pPr>
      <w:r>
        <w:t>Исполнитель  __________________________________  E-mail: _____, факс: _____</w:t>
      </w:r>
    </w:p>
    <w:p w:rsidR="0012493F" w:rsidRDefault="0012493F">
      <w:pPr>
        <w:pStyle w:val="ConsPlusNonformat"/>
        <w:jc w:val="both"/>
      </w:pPr>
      <w:r>
        <w:t xml:space="preserve">             </w:t>
      </w:r>
      <w:proofErr w:type="gramStart"/>
      <w:r>
        <w:t>(должность) (подпись) (расшифровка</w:t>
      </w:r>
      <w:proofErr w:type="gramEnd"/>
    </w:p>
    <w:p w:rsidR="0012493F" w:rsidRDefault="0012493F">
      <w:pPr>
        <w:pStyle w:val="ConsPlusNonformat"/>
        <w:jc w:val="both"/>
      </w:pPr>
      <w:r>
        <w:t xml:space="preserve">                                     подписи)</w:t>
      </w:r>
    </w:p>
    <w:p w:rsidR="0012493F" w:rsidRDefault="0012493F">
      <w:pPr>
        <w:pStyle w:val="ConsPlusNonformat"/>
        <w:jc w:val="both"/>
      </w:pPr>
    </w:p>
    <w:p w:rsidR="0012493F" w:rsidRDefault="0012493F">
      <w:pPr>
        <w:pStyle w:val="ConsPlusNonformat"/>
        <w:jc w:val="both"/>
      </w:pPr>
      <w:r>
        <w:t>"__" ____________ 20__ г.</w:t>
      </w:r>
    </w:p>
    <w:p w:rsidR="0012493F" w:rsidRDefault="0012493F">
      <w:pPr>
        <w:pStyle w:val="ConsPlusNonformat"/>
        <w:jc w:val="both"/>
      </w:pPr>
    </w:p>
    <w:p w:rsidR="0012493F" w:rsidRDefault="0012493F">
      <w:pPr>
        <w:pStyle w:val="ConsPlusNonformat"/>
        <w:jc w:val="both"/>
      </w:pPr>
      <w:r>
        <w:t>М.П.</w:t>
      </w:r>
    </w:p>
    <w:p w:rsidR="0012493F" w:rsidRDefault="0012493F">
      <w:pPr>
        <w:widowControl w:val="0"/>
        <w:autoSpaceDE w:val="0"/>
        <w:autoSpaceDN w:val="0"/>
        <w:adjustRightInd w:val="0"/>
        <w:spacing w:after="0" w:line="240" w:lineRule="auto"/>
        <w:ind w:firstLine="540"/>
        <w:jc w:val="both"/>
        <w:rPr>
          <w:rFonts w:ascii="Calibri" w:hAnsi="Calibri" w:cs="Calibri"/>
        </w:rPr>
      </w:pPr>
    </w:p>
    <w:p w:rsidR="0012493F" w:rsidRDefault="001249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2493F" w:rsidRDefault="0012493F">
      <w:pPr>
        <w:widowControl w:val="0"/>
        <w:autoSpaceDE w:val="0"/>
        <w:autoSpaceDN w:val="0"/>
        <w:adjustRightInd w:val="0"/>
        <w:spacing w:after="0" w:line="240" w:lineRule="auto"/>
        <w:ind w:firstLine="540"/>
        <w:jc w:val="both"/>
        <w:rPr>
          <w:rFonts w:ascii="Calibri" w:hAnsi="Calibri" w:cs="Calibri"/>
        </w:rPr>
      </w:pPr>
      <w:bookmarkStart w:id="6" w:name="Par86"/>
      <w:bookmarkEnd w:id="6"/>
      <w:r>
        <w:rPr>
          <w:rFonts w:ascii="Calibri" w:hAnsi="Calibri" w:cs="Calibri"/>
        </w:rPr>
        <w:t>&lt;1</w:t>
      </w:r>
      <w:proofErr w:type="gramStart"/>
      <w:r>
        <w:rPr>
          <w:rFonts w:ascii="Calibri" w:hAnsi="Calibri" w:cs="Calibri"/>
        </w:rPr>
        <w:t>&gt; В</w:t>
      </w:r>
      <w:proofErr w:type="gramEnd"/>
      <w:r>
        <w:rPr>
          <w:rFonts w:ascii="Calibri" w:hAnsi="Calibri" w:cs="Calibri"/>
        </w:rPr>
        <w:t xml:space="preserve"> </w:t>
      </w:r>
      <w:hyperlink w:anchor="Par58" w:history="1">
        <w:r>
          <w:rPr>
            <w:rFonts w:ascii="Calibri" w:hAnsi="Calibri" w:cs="Calibri"/>
            <w:color w:val="0000FF"/>
          </w:rPr>
          <w:t>строке 2</w:t>
        </w:r>
      </w:hyperlink>
      <w:r>
        <w:rPr>
          <w:rFonts w:ascii="Calibri" w:hAnsi="Calibri" w:cs="Calibri"/>
        </w:rPr>
        <w:t xml:space="preserve"> графы 5 указывается количество следующих юридически значимых действий: рассмотрено заявлений о внесении исправлений и изменений в записи актов гражданского состояния; внесено исправлений и изменений в записи актов гражданского состояния на основании соответствующих извещений и заключений органов ЗАГС; выдано повторных свидетельств и справок о государственной регистрации актов гражданского состояния, а также извещений об отсутствии записей актов гражданского состояния; истребовано документов о государственной регистрации актов гражданского состояния с территорий иностранных государств; проставлено штампов "апостиль"; дооформлено записей актов о расторжении брака на основании заявления другого супруга; аннулировано записей актов гражданского состояния; выдано извещений об отказе в государственной регистрации актов гражданского состояния; проставлено отметок в записях актов гражданского состояния.</w:t>
      </w:r>
    </w:p>
    <w:p w:rsidR="0012493F" w:rsidRDefault="0012493F">
      <w:pPr>
        <w:widowControl w:val="0"/>
        <w:autoSpaceDE w:val="0"/>
        <w:autoSpaceDN w:val="0"/>
        <w:adjustRightInd w:val="0"/>
        <w:spacing w:after="0" w:line="240" w:lineRule="auto"/>
        <w:ind w:firstLine="540"/>
        <w:jc w:val="both"/>
        <w:rPr>
          <w:rFonts w:ascii="Calibri" w:hAnsi="Calibri" w:cs="Calibri"/>
        </w:rPr>
      </w:pPr>
      <w:bookmarkStart w:id="7" w:name="Par87"/>
      <w:bookmarkEnd w:id="7"/>
      <w:r>
        <w:rPr>
          <w:rFonts w:ascii="Calibri" w:hAnsi="Calibri" w:cs="Calibri"/>
        </w:rPr>
        <w:t xml:space="preserve">&lt;2&gt; </w:t>
      </w:r>
      <w:hyperlink w:anchor="Par63" w:history="1">
        <w:r>
          <w:rPr>
            <w:rFonts w:ascii="Calibri" w:hAnsi="Calibri" w:cs="Calibri"/>
            <w:color w:val="0000FF"/>
          </w:rPr>
          <w:t>Строки 3</w:t>
        </w:r>
      </w:hyperlink>
      <w:r>
        <w:rPr>
          <w:rFonts w:ascii="Calibri" w:hAnsi="Calibri" w:cs="Calibri"/>
        </w:rPr>
        <w:t xml:space="preserve"> и </w:t>
      </w:r>
      <w:hyperlink w:anchor="Par68" w:history="1">
        <w:r>
          <w:rPr>
            <w:rFonts w:ascii="Calibri" w:hAnsi="Calibri" w:cs="Calibri"/>
            <w:color w:val="0000FF"/>
          </w:rPr>
          <w:t>4</w:t>
        </w:r>
      </w:hyperlink>
      <w:r>
        <w:rPr>
          <w:rFonts w:ascii="Calibri" w:hAnsi="Calibri" w:cs="Calibri"/>
        </w:rPr>
        <w:t xml:space="preserve"> графы 5 заполняются на основании данных, указанных в актах проверок, проведенных территориальными органами Минюста России в отчетном году.</w:t>
      </w:r>
    </w:p>
    <w:p w:rsidR="0012493F" w:rsidRDefault="0012493F">
      <w:pPr>
        <w:widowControl w:val="0"/>
        <w:autoSpaceDE w:val="0"/>
        <w:autoSpaceDN w:val="0"/>
        <w:adjustRightInd w:val="0"/>
        <w:spacing w:after="0" w:line="240" w:lineRule="auto"/>
        <w:ind w:firstLine="540"/>
        <w:jc w:val="both"/>
        <w:rPr>
          <w:rFonts w:ascii="Calibri" w:hAnsi="Calibri" w:cs="Calibri"/>
        </w:rPr>
      </w:pPr>
    </w:p>
    <w:p w:rsidR="0012493F" w:rsidRDefault="0012493F">
      <w:pPr>
        <w:widowControl w:val="0"/>
        <w:autoSpaceDE w:val="0"/>
        <w:autoSpaceDN w:val="0"/>
        <w:adjustRightInd w:val="0"/>
        <w:spacing w:after="0" w:line="240" w:lineRule="auto"/>
        <w:ind w:firstLine="540"/>
        <w:jc w:val="both"/>
        <w:rPr>
          <w:rFonts w:ascii="Calibri" w:hAnsi="Calibri" w:cs="Calibri"/>
        </w:rPr>
      </w:pPr>
    </w:p>
    <w:p w:rsidR="0012493F" w:rsidRDefault="001249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68C9" w:rsidRDefault="002968C9">
      <w:bookmarkStart w:id="8" w:name="_GoBack"/>
      <w:bookmarkEnd w:id="8"/>
    </w:p>
    <w:sectPr w:rsidR="002968C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3F"/>
    <w:rsid w:val="0012493F"/>
    <w:rsid w:val="0029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24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24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2BBCFF4C040E7E372367ED252E99F7201DB8C7D20F1D764673D4EFDC01C8C3ABDDD3E1D4719FECqCy6J"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Югова Ирина Владимировна</dc:creator>
  <cp:lastModifiedBy>Югова Ирина Владимировна</cp:lastModifiedBy>
  <cp:revision>1</cp:revision>
  <dcterms:created xsi:type="dcterms:W3CDTF">2015-04-08T09:50:00Z</dcterms:created>
  <dcterms:modified xsi:type="dcterms:W3CDTF">2015-04-08T09:50:00Z</dcterms:modified>
</cp:coreProperties>
</file>